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B3C" w:rsidRDefault="00F831EC" w:rsidP="00C138D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80.4pt">
            <v:imagedata r:id="rId4" o:title=""/>
          </v:shape>
        </w:pict>
      </w:r>
    </w:p>
    <w:p w:rsidR="00F24B3C" w:rsidRDefault="00F831EC" w:rsidP="00C138D6"/>
    <w:p w:rsidR="00F24B3C" w:rsidRDefault="00F831EC" w:rsidP="00C138D6"/>
    <w:p w:rsidR="00F24B3C" w:rsidRDefault="00F831EC" w:rsidP="00C138D6"/>
    <w:p w:rsidR="00F24B3C" w:rsidRDefault="00F831EC" w:rsidP="00C138D6"/>
    <w:tbl>
      <w:tblPr>
        <w:tblW w:w="0" w:type="auto"/>
        <w:tblLook w:val="01E0" w:firstRow="1" w:lastRow="1" w:firstColumn="1" w:lastColumn="1" w:noHBand="0" w:noVBand="0"/>
      </w:tblPr>
      <w:tblGrid>
        <w:gridCol w:w="4529"/>
        <w:gridCol w:w="4541"/>
      </w:tblGrid>
      <w:tr w:rsidR="00856D3A" w:rsidTr="000C4284">
        <w:tc>
          <w:tcPr>
            <w:tcW w:w="4606" w:type="dxa"/>
          </w:tcPr>
          <w:p w:rsidR="00F24B3C" w:rsidRDefault="00F831EC" w:rsidP="00C138D6"/>
        </w:tc>
        <w:tc>
          <w:tcPr>
            <w:tcW w:w="4606" w:type="dxa"/>
          </w:tcPr>
          <w:p w:rsidR="00F24B3C" w:rsidRDefault="00DE0933" w:rsidP="000C4284">
            <w:pPr>
              <w:jc w:val="right"/>
            </w:pPr>
            <w:r>
              <w:t xml:space="preserve">Ninove, </w:t>
            </w:r>
            <w:r>
              <w:fldChar w:fldCharType="begin"/>
            </w:r>
            <w:r>
              <w:instrText xml:space="preserve"> DATE  \@ "d MMMM yyyy"  \* MERGEFORMAT </w:instrText>
            </w:r>
            <w:r>
              <w:fldChar w:fldCharType="separate"/>
            </w:r>
            <w:r w:rsidR="00F831EC" w:rsidRPr="00F831EC">
              <w:rPr>
                <w:noProof/>
                <w:szCs w:val="22"/>
              </w:rPr>
              <w:t>19 juni 2018</w:t>
            </w:r>
            <w:r>
              <w:rPr>
                <w:noProof/>
              </w:rPr>
              <w:fldChar w:fldCharType="end"/>
            </w:r>
          </w:p>
        </w:tc>
      </w:tr>
    </w:tbl>
    <w:p w:rsidR="00F24B3C" w:rsidRDefault="00F831EC" w:rsidP="00C138D6"/>
    <w:p w:rsidR="00F24B3C" w:rsidRDefault="00F831EC" w:rsidP="00C138D6"/>
    <w:p w:rsidR="00F24B3C" w:rsidRDefault="00F831EC" w:rsidP="00C138D6"/>
    <w:p w:rsidR="00F24B3C" w:rsidRDefault="00F831EC" w:rsidP="00C138D6"/>
    <w:p w:rsidR="00F24B3C" w:rsidRDefault="00DE0933" w:rsidP="00C138D6">
      <w:r>
        <w:t>Geachte mevrouw</w:t>
      </w:r>
    </w:p>
    <w:p w:rsidR="00F24B3C" w:rsidRDefault="00DE0933" w:rsidP="00C138D6">
      <w:r>
        <w:t>Geachte heer</w:t>
      </w:r>
    </w:p>
    <w:p w:rsidR="00F24B3C" w:rsidRDefault="00F831EC" w:rsidP="00C138D6"/>
    <w:p w:rsidR="00F24B3C" w:rsidRDefault="00DE0933" w:rsidP="00C138D6">
      <w:r>
        <w:t>De hiernavolgende punten op verzoek van de gemeenteraadsleden dienen aan de agenda van de gemeenteraadszitting van 21 juni 2018 te worden toegevoegd:</w:t>
      </w:r>
    </w:p>
    <w:p w:rsidR="00F24B3C" w:rsidRDefault="00F831EC" w:rsidP="00C138D6"/>
    <w:p w:rsidR="00F24B3C" w:rsidRDefault="00F831EC" w:rsidP="00C138D6"/>
    <w:p w:rsidR="00F24B3C" w:rsidRPr="00C138D6" w:rsidRDefault="00DE0933" w:rsidP="00C138D6">
      <w:pPr>
        <w:rPr>
          <w:b/>
        </w:rPr>
      </w:pPr>
      <w:r w:rsidRPr="00C138D6">
        <w:rPr>
          <w:b/>
        </w:rPr>
        <w:t>Vragen, voorstellen en interpellaties</w:t>
      </w:r>
    </w:p>
    <w:p w:rsidR="00F24B3C" w:rsidRDefault="00F831EC" w:rsidP="00C138D6"/>
    <w:p w:rsidR="00856D3A" w:rsidRDefault="00856D3A">
      <w:pPr>
        <w:sectPr w:rsidR="00856D3A" w:rsidSect="0095791D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FE036D" w:rsidRDefault="00F831EC" w:rsidP="008C2A35">
      <w:pPr>
        <w:spacing w:before="120"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56D3A" w:rsidTr="00F86A09">
        <w:tc>
          <w:tcPr>
            <w:tcW w:w="9212" w:type="dxa"/>
          </w:tcPr>
          <w:p w:rsidR="00FE036D" w:rsidRPr="008178A9" w:rsidRDefault="00DE0933" w:rsidP="00F86A09">
            <w:pPr>
              <w:jc w:val="center"/>
              <w:rPr>
                <w:b/>
              </w:rPr>
            </w:pPr>
            <w:r w:rsidRPr="008178A9">
              <w:rPr>
                <w:b/>
                <w:sz w:val="22"/>
                <w:szCs w:val="22"/>
              </w:rPr>
              <w:t>Openbare vergadering</w:t>
            </w:r>
          </w:p>
        </w:tc>
      </w:tr>
    </w:tbl>
    <w:p w:rsidR="00FE036D" w:rsidRPr="00306E71" w:rsidRDefault="00F831EC" w:rsidP="00645F33"/>
    <w:p w:rsidR="00856D3A" w:rsidRDefault="00856D3A">
      <w:pPr>
        <w:sectPr w:rsidR="00856D3A" w:rsidSect="00026B6E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DE0933" w:rsidRDefault="00DE0933" w:rsidP="00AB560C">
      <w:pPr>
        <w:tabs>
          <w:tab w:val="left" w:pos="567"/>
        </w:tabs>
        <w:ind w:left="567" w:hanging="567"/>
        <w:rPr>
          <w:szCs w:val="18"/>
        </w:rPr>
      </w:pPr>
    </w:p>
    <w:p w:rsidR="00DE0933" w:rsidRDefault="00DE0933" w:rsidP="00AB560C">
      <w:pPr>
        <w:tabs>
          <w:tab w:val="left" w:pos="567"/>
        </w:tabs>
        <w:ind w:left="567" w:hanging="567"/>
        <w:rPr>
          <w:szCs w:val="18"/>
        </w:rPr>
      </w:pPr>
    </w:p>
    <w:p w:rsidR="0087433D" w:rsidRPr="00306E71" w:rsidRDefault="00DE0933" w:rsidP="00AB560C">
      <w:pPr>
        <w:tabs>
          <w:tab w:val="left" w:pos="567"/>
        </w:tabs>
        <w:ind w:left="567" w:hanging="567"/>
        <w:rPr>
          <w:szCs w:val="18"/>
        </w:rPr>
      </w:pPr>
      <w:r>
        <w:rPr>
          <w:szCs w:val="18"/>
        </w:rPr>
        <w:t>AP3.</w:t>
      </w:r>
      <w:r>
        <w:rPr>
          <w:szCs w:val="18"/>
        </w:rPr>
        <w:tab/>
        <w:t>Interpellatie van raadslid Joost Arents aan schepen Katie Coppens over een aantal tekortkomingen aan de hondenloopweide van de Abdijstraat</w:t>
      </w:r>
    </w:p>
    <w:p w:rsidR="00856D3A" w:rsidRDefault="00856D3A">
      <w:pPr>
        <w:sectPr w:rsidR="00856D3A" w:rsidSect="006C6049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DE0933" w:rsidRDefault="00DE0933" w:rsidP="00AB560C">
      <w:pPr>
        <w:tabs>
          <w:tab w:val="left" w:pos="567"/>
        </w:tabs>
        <w:ind w:left="567" w:hanging="567"/>
        <w:rPr>
          <w:szCs w:val="18"/>
        </w:rPr>
      </w:pPr>
    </w:p>
    <w:p w:rsidR="0087433D" w:rsidRPr="00306E71" w:rsidRDefault="00DE0933" w:rsidP="00AB560C">
      <w:pPr>
        <w:tabs>
          <w:tab w:val="left" w:pos="567"/>
        </w:tabs>
        <w:ind w:left="567" w:hanging="567"/>
        <w:rPr>
          <w:szCs w:val="18"/>
        </w:rPr>
      </w:pPr>
      <w:r>
        <w:rPr>
          <w:szCs w:val="18"/>
        </w:rPr>
        <w:t>AP4.</w:t>
      </w:r>
      <w:r>
        <w:rPr>
          <w:szCs w:val="18"/>
        </w:rPr>
        <w:tab/>
        <w:t>Interpellatie van raadslid Rudy Corijn over de door de stad uitgevoerde werken ter hoogte van woning Muylemstraat 28</w:t>
      </w:r>
    </w:p>
    <w:p w:rsidR="00856D3A" w:rsidRDefault="00856D3A">
      <w:pPr>
        <w:sectPr w:rsidR="00856D3A" w:rsidSect="006C6049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DE0933" w:rsidRDefault="00DE0933" w:rsidP="00AB560C">
      <w:pPr>
        <w:tabs>
          <w:tab w:val="left" w:pos="567"/>
        </w:tabs>
        <w:ind w:left="567" w:hanging="567"/>
        <w:rPr>
          <w:szCs w:val="18"/>
        </w:rPr>
      </w:pPr>
    </w:p>
    <w:p w:rsidR="0087433D" w:rsidRPr="00306E71" w:rsidRDefault="00DE0933" w:rsidP="00AB560C">
      <w:pPr>
        <w:tabs>
          <w:tab w:val="left" w:pos="567"/>
        </w:tabs>
        <w:ind w:left="567" w:hanging="567"/>
        <w:rPr>
          <w:szCs w:val="18"/>
        </w:rPr>
      </w:pPr>
      <w:r>
        <w:rPr>
          <w:szCs w:val="18"/>
        </w:rPr>
        <w:t>AP5.</w:t>
      </w:r>
      <w:r>
        <w:rPr>
          <w:szCs w:val="18"/>
        </w:rPr>
        <w:tab/>
        <w:t>Interpellatie van raadslid Kurt Van Den Driessche aan de bevoegde schepen over het inrichten van een stembureau in WZC Klateringen</w:t>
      </w:r>
    </w:p>
    <w:p w:rsidR="00856D3A" w:rsidRDefault="00856D3A">
      <w:pPr>
        <w:sectPr w:rsidR="00856D3A" w:rsidSect="006C6049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DE0933" w:rsidRDefault="00DE0933" w:rsidP="00AB560C">
      <w:pPr>
        <w:tabs>
          <w:tab w:val="left" w:pos="567"/>
        </w:tabs>
        <w:ind w:left="567" w:hanging="567"/>
        <w:rPr>
          <w:szCs w:val="18"/>
        </w:rPr>
      </w:pPr>
    </w:p>
    <w:p w:rsidR="0087433D" w:rsidRPr="00306E71" w:rsidRDefault="00DE0933" w:rsidP="00AB560C">
      <w:pPr>
        <w:tabs>
          <w:tab w:val="left" w:pos="567"/>
        </w:tabs>
        <w:ind w:left="567" w:hanging="567"/>
        <w:rPr>
          <w:szCs w:val="18"/>
        </w:rPr>
      </w:pPr>
      <w:r>
        <w:rPr>
          <w:szCs w:val="18"/>
        </w:rPr>
        <w:t>AP6.</w:t>
      </w:r>
      <w:r>
        <w:rPr>
          <w:szCs w:val="18"/>
        </w:rPr>
        <w:tab/>
        <w:t>Interpellatie van raadslid Kurt Van Den Driessche aan de schepen van mobiliteit over het aanbrengen van fietssuggestiestroken en de optie tot inrichting van fietsstraten en schoolstraten</w:t>
      </w:r>
    </w:p>
    <w:p w:rsidR="00856D3A" w:rsidRDefault="00856D3A">
      <w:pPr>
        <w:sectPr w:rsidR="00856D3A" w:rsidSect="006C6049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DE0933" w:rsidRDefault="00DE0933" w:rsidP="00AB560C">
      <w:pPr>
        <w:tabs>
          <w:tab w:val="left" w:pos="567"/>
        </w:tabs>
        <w:ind w:left="567" w:hanging="567"/>
        <w:rPr>
          <w:szCs w:val="18"/>
        </w:rPr>
      </w:pPr>
    </w:p>
    <w:p w:rsidR="0087433D" w:rsidRPr="00306E71" w:rsidRDefault="00DE0933" w:rsidP="00AB560C">
      <w:pPr>
        <w:tabs>
          <w:tab w:val="left" w:pos="567"/>
        </w:tabs>
        <w:ind w:left="567" w:hanging="567"/>
        <w:rPr>
          <w:szCs w:val="18"/>
        </w:rPr>
      </w:pPr>
      <w:r>
        <w:rPr>
          <w:szCs w:val="18"/>
        </w:rPr>
        <w:t>AP7.</w:t>
      </w:r>
      <w:r>
        <w:rPr>
          <w:szCs w:val="18"/>
        </w:rPr>
        <w:tab/>
        <w:t>Interpellatie van raadslid Kurt Van Den Driessche over de afgeleverde vergunningen aan Garden of Eden</w:t>
      </w:r>
    </w:p>
    <w:p w:rsidR="00856D3A" w:rsidRDefault="00856D3A">
      <w:pPr>
        <w:sectPr w:rsidR="00856D3A" w:rsidSect="006C6049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F24B3C" w:rsidRDefault="00F831EC" w:rsidP="00C138D6"/>
    <w:p w:rsidR="00F24B3C" w:rsidRDefault="00F831EC" w:rsidP="00C138D6"/>
    <w:p w:rsidR="00F24B3C" w:rsidRDefault="00DE0933" w:rsidP="00C138D6">
      <w:r w:rsidRPr="005E7F7E">
        <w:t>Hooga</w:t>
      </w:r>
      <w:r>
        <w:t>chtend,</w:t>
      </w:r>
    </w:p>
    <w:p w:rsidR="00F24B3C" w:rsidRDefault="00F831EC" w:rsidP="00C138D6"/>
    <w:p w:rsidR="00F24B3C" w:rsidRDefault="00F831EC" w:rsidP="00C138D6"/>
    <w:tbl>
      <w:tblPr>
        <w:tblW w:w="0" w:type="auto"/>
        <w:tblLook w:val="01E0" w:firstRow="1" w:lastRow="1" w:firstColumn="1" w:lastColumn="1" w:noHBand="0" w:noVBand="0"/>
      </w:tblPr>
      <w:tblGrid>
        <w:gridCol w:w="4529"/>
        <w:gridCol w:w="4541"/>
      </w:tblGrid>
      <w:tr w:rsidR="00856D3A" w:rsidTr="000C4284">
        <w:tc>
          <w:tcPr>
            <w:tcW w:w="4606" w:type="dxa"/>
          </w:tcPr>
          <w:p w:rsidR="00F24B3C" w:rsidRDefault="00DE0933" w:rsidP="00DE0933">
            <w:pPr>
              <w:ind w:left="-108"/>
            </w:pPr>
            <w:r>
              <w:t>De wnd. secretaris,</w:t>
            </w:r>
          </w:p>
          <w:p w:rsidR="00F24B3C" w:rsidRDefault="00F831EC" w:rsidP="00DE0933">
            <w:pPr>
              <w:ind w:hanging="142"/>
            </w:pPr>
          </w:p>
          <w:p w:rsidR="00F24B3C" w:rsidRDefault="00F831EC" w:rsidP="00DE0933">
            <w:pPr>
              <w:ind w:hanging="142"/>
            </w:pPr>
          </w:p>
          <w:p w:rsidR="00F24B3C" w:rsidRDefault="00F831EC" w:rsidP="00DE0933">
            <w:pPr>
              <w:ind w:hanging="142"/>
            </w:pPr>
          </w:p>
          <w:p w:rsidR="00F24B3C" w:rsidRDefault="00F831EC" w:rsidP="00DE0933">
            <w:pPr>
              <w:ind w:hanging="108"/>
            </w:pPr>
          </w:p>
          <w:p w:rsidR="00F24B3C" w:rsidRDefault="00DE0933" w:rsidP="00DE0933">
            <w:pPr>
              <w:ind w:hanging="108"/>
            </w:pPr>
            <w:r>
              <w:t>Ann De Bruyne</w:t>
            </w:r>
          </w:p>
        </w:tc>
        <w:tc>
          <w:tcPr>
            <w:tcW w:w="4606" w:type="dxa"/>
          </w:tcPr>
          <w:p w:rsidR="00F24B3C" w:rsidRDefault="00DE0933" w:rsidP="00DE0933">
            <w:pPr>
              <w:ind w:hanging="142"/>
              <w:jc w:val="right"/>
            </w:pPr>
            <w:r>
              <w:t>De voorzitter van de gemeenteraad,</w:t>
            </w:r>
          </w:p>
          <w:p w:rsidR="00F24B3C" w:rsidRDefault="00F831EC" w:rsidP="00DE0933">
            <w:pPr>
              <w:ind w:hanging="142"/>
              <w:jc w:val="right"/>
            </w:pPr>
          </w:p>
          <w:p w:rsidR="00F24B3C" w:rsidRDefault="00F831EC" w:rsidP="00DE0933">
            <w:pPr>
              <w:ind w:hanging="142"/>
              <w:jc w:val="right"/>
            </w:pPr>
          </w:p>
          <w:p w:rsidR="00F24B3C" w:rsidRDefault="00F831EC" w:rsidP="00DE0933">
            <w:pPr>
              <w:ind w:hanging="142"/>
              <w:jc w:val="right"/>
            </w:pPr>
          </w:p>
          <w:p w:rsidR="00F24B3C" w:rsidRDefault="00F831EC" w:rsidP="00DE0933">
            <w:pPr>
              <w:ind w:hanging="142"/>
              <w:jc w:val="right"/>
            </w:pPr>
          </w:p>
          <w:p w:rsidR="00F24B3C" w:rsidRDefault="00DE0933" w:rsidP="00DE0933">
            <w:pPr>
              <w:ind w:hanging="142"/>
              <w:jc w:val="right"/>
            </w:pPr>
            <w:r>
              <w:t>Dirk Vanderpoorten</w:t>
            </w:r>
          </w:p>
        </w:tc>
      </w:tr>
      <w:tr w:rsidR="00DE0933" w:rsidTr="000C4284">
        <w:tc>
          <w:tcPr>
            <w:tcW w:w="4606" w:type="dxa"/>
          </w:tcPr>
          <w:p w:rsidR="00DE0933" w:rsidRDefault="00DE0933" w:rsidP="00DE0933">
            <w:pPr>
              <w:ind w:left="-108"/>
            </w:pPr>
          </w:p>
        </w:tc>
        <w:tc>
          <w:tcPr>
            <w:tcW w:w="4606" w:type="dxa"/>
          </w:tcPr>
          <w:p w:rsidR="00DE0933" w:rsidRDefault="00DE0933" w:rsidP="00DE0933">
            <w:pPr>
              <w:ind w:hanging="142"/>
              <w:jc w:val="right"/>
            </w:pPr>
          </w:p>
        </w:tc>
      </w:tr>
    </w:tbl>
    <w:p w:rsidR="00F24B3C" w:rsidRDefault="00F831EC" w:rsidP="00DE0933">
      <w:pPr>
        <w:ind w:hanging="142"/>
      </w:pPr>
    </w:p>
    <w:sectPr w:rsidR="00F24B3C" w:rsidSect="0095791D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D3A"/>
    <w:rsid w:val="00856D3A"/>
    <w:rsid w:val="00DE0933"/>
    <w:rsid w:val="00F8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8704C35-ABBE-4F64-A3E1-EA33D5B8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138D6"/>
    <w:rPr>
      <w:rFonts w:ascii="Verdana" w:hAnsi="Verdana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locked/>
    <w:rsid w:val="00C138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6A4FE4"/>
    <w:rPr>
      <w:rFonts w:ascii="Verdana" w:hAnsi="Verdana"/>
      <w:sz w:val="18"/>
      <w:szCs w:val="24"/>
      <w:lang w:val="nl-NL" w:eastAsia="nl-NL"/>
    </w:rPr>
  </w:style>
  <w:style w:type="character" w:customStyle="1" w:styleId="DefaultParagraphFont0">
    <w:name w:val="Default Paragraph Font_0"/>
    <w:uiPriority w:val="99"/>
    <w:semiHidden/>
  </w:style>
  <w:style w:type="table" w:customStyle="1" w:styleId="TableNormal0">
    <w:name w:val="Table Normal_0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table" w:customStyle="1" w:styleId="TableGrid0">
    <w:name w:val="Table Grid_0"/>
    <w:basedOn w:val="TableNormal0"/>
    <w:uiPriority w:val="99"/>
    <w:rsid w:val="00645F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E0933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0933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\AppData\Local\Microsoft\Windows\Temporary%20Internet%20Files\Content.MSO\F1BF8D9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F1BF8D9B.dot</Template>
  <TotalTime>0</TotalTime>
  <Pages>1</Pages>
  <Words>153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 Ninove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Ninove</dc:creator>
  <cp:lastModifiedBy>Vanderhaegen Marie-Christine</cp:lastModifiedBy>
  <cp:revision>2</cp:revision>
  <cp:lastPrinted>2018-06-18T12:57:00Z</cp:lastPrinted>
  <dcterms:created xsi:type="dcterms:W3CDTF">2018-06-19T14:36:00Z</dcterms:created>
  <dcterms:modified xsi:type="dcterms:W3CDTF">2018-06-19T14:36:00Z</dcterms:modified>
</cp:coreProperties>
</file>